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166"/>
        <w:gridCol w:w="3961"/>
      </w:tblGrid>
      <w:tr w:rsidR="00D162B8" w:rsidTr="00610163">
        <w:trPr>
          <w:trHeight w:val="781"/>
        </w:trPr>
        <w:tc>
          <w:tcPr>
            <w:tcW w:w="5166" w:type="dxa"/>
            <w:tcMar>
              <w:left w:w="0" w:type="dxa"/>
              <w:right w:w="0" w:type="dxa"/>
            </w:tcMar>
          </w:tcPr>
          <w:p w:rsidR="00D162B8" w:rsidRDefault="00D162B8">
            <w:pPr>
              <w:pStyle w:val="ReturnAddress"/>
            </w:pPr>
            <w:bookmarkStart w:id="0" w:name="_GoBack"/>
            <w:bookmarkEnd w:id="0"/>
          </w:p>
        </w:tc>
        <w:tc>
          <w:tcPr>
            <w:tcW w:w="3961" w:type="dxa"/>
            <w:shd w:val="solid" w:color="auto" w:fill="auto"/>
            <w:vAlign w:val="center"/>
          </w:tcPr>
          <w:p w:rsidR="00D162B8" w:rsidRDefault="00610163">
            <w:pPr>
              <w:pStyle w:val="CompanyName"/>
            </w:pPr>
            <w:r>
              <w:t xml:space="preserve">Dunlap &amp; Associates </w:t>
            </w:r>
          </w:p>
          <w:p w:rsidR="00610163" w:rsidRDefault="00610163">
            <w:pPr>
              <w:pStyle w:val="CompanyName"/>
            </w:pPr>
            <w:r>
              <w:t>Financial Advisors</w:t>
            </w:r>
          </w:p>
        </w:tc>
      </w:tr>
    </w:tbl>
    <w:p w:rsidR="00D162B8" w:rsidRPr="005A10F1" w:rsidRDefault="000F0C71">
      <w:pPr>
        <w:pStyle w:val="DocumentLabel"/>
        <w:rPr>
          <w:sz w:val="72"/>
          <w:szCs w:val="72"/>
        </w:rPr>
      </w:pPr>
      <w:r w:rsidRPr="005A10F1">
        <w:rPr>
          <w:sz w:val="72"/>
          <w:szCs w:val="72"/>
        </w:rPr>
        <w:t>Memo</w:t>
      </w:r>
    </w:p>
    <w:p w:rsidR="00D162B8" w:rsidRPr="004030B9" w:rsidRDefault="000F0C71">
      <w:pPr>
        <w:pStyle w:val="MessageHeaderFirst"/>
        <w:rPr>
          <w:sz w:val="22"/>
          <w:szCs w:val="22"/>
        </w:rPr>
      </w:pPr>
      <w:r w:rsidRPr="004030B9">
        <w:rPr>
          <w:rStyle w:val="MessageHeaderLabel"/>
          <w:spacing w:val="-25"/>
          <w:sz w:val="22"/>
          <w:szCs w:val="22"/>
        </w:rPr>
        <w:t>T</w:t>
      </w:r>
      <w:r w:rsidRPr="004030B9">
        <w:rPr>
          <w:rStyle w:val="MessageHeaderLabel"/>
          <w:sz w:val="22"/>
          <w:szCs w:val="22"/>
        </w:rPr>
        <w:t>o:</w:t>
      </w:r>
      <w:r w:rsidRPr="004030B9">
        <w:rPr>
          <w:sz w:val="22"/>
          <w:szCs w:val="22"/>
        </w:rPr>
        <w:tab/>
      </w:r>
      <w:r w:rsidR="00610163" w:rsidRPr="004030B9">
        <w:rPr>
          <w:sz w:val="22"/>
          <w:szCs w:val="22"/>
        </w:rPr>
        <w:t xml:space="preserve">Mark Bates, Finance Director, </w:t>
      </w:r>
      <w:proofErr w:type="gramStart"/>
      <w:r w:rsidR="00610163" w:rsidRPr="004030B9">
        <w:rPr>
          <w:sz w:val="22"/>
          <w:szCs w:val="22"/>
        </w:rPr>
        <w:t>City</w:t>
      </w:r>
      <w:proofErr w:type="gramEnd"/>
      <w:r w:rsidR="00610163" w:rsidRPr="004030B9">
        <w:rPr>
          <w:sz w:val="22"/>
          <w:szCs w:val="22"/>
        </w:rPr>
        <w:t xml:space="preserve"> of Dania Beach</w:t>
      </w:r>
      <w:r w:rsidR="00610163" w:rsidRPr="004030B9">
        <w:rPr>
          <w:sz w:val="22"/>
          <w:szCs w:val="22"/>
        </w:rPr>
        <w:tab/>
      </w:r>
    </w:p>
    <w:p w:rsidR="00D162B8" w:rsidRPr="004030B9" w:rsidRDefault="000F0C71" w:rsidP="00610163">
      <w:pPr>
        <w:pStyle w:val="MessageHeader"/>
        <w:rPr>
          <w:sz w:val="22"/>
          <w:szCs w:val="22"/>
        </w:rPr>
      </w:pPr>
      <w:r w:rsidRPr="004030B9">
        <w:rPr>
          <w:rStyle w:val="MessageHeaderLabel"/>
          <w:sz w:val="22"/>
          <w:szCs w:val="22"/>
        </w:rPr>
        <w:t>From:</w:t>
      </w:r>
      <w:r w:rsidRPr="004030B9">
        <w:rPr>
          <w:sz w:val="22"/>
          <w:szCs w:val="22"/>
        </w:rPr>
        <w:tab/>
      </w:r>
      <w:r w:rsidR="00610163" w:rsidRPr="004030B9">
        <w:rPr>
          <w:sz w:val="22"/>
          <w:szCs w:val="22"/>
        </w:rPr>
        <w:t>Damon R. Adams, Senior Vice President</w:t>
      </w:r>
      <w:r w:rsidR="00610163" w:rsidRPr="004030B9">
        <w:rPr>
          <w:sz w:val="22"/>
          <w:szCs w:val="22"/>
        </w:rPr>
        <w:tab/>
      </w:r>
    </w:p>
    <w:p w:rsidR="00D162B8" w:rsidRPr="004030B9" w:rsidRDefault="000F0C71">
      <w:pPr>
        <w:pStyle w:val="MessageHeader"/>
        <w:rPr>
          <w:sz w:val="22"/>
          <w:szCs w:val="22"/>
        </w:rPr>
      </w:pPr>
      <w:r w:rsidRPr="004030B9">
        <w:rPr>
          <w:rStyle w:val="MessageHeaderLabel"/>
          <w:sz w:val="22"/>
          <w:szCs w:val="22"/>
        </w:rPr>
        <w:t>Date:</w:t>
      </w:r>
      <w:r w:rsidRPr="004030B9">
        <w:rPr>
          <w:sz w:val="22"/>
          <w:szCs w:val="22"/>
        </w:rPr>
        <w:tab/>
      </w:r>
      <w:r w:rsidR="00610163" w:rsidRPr="004030B9">
        <w:rPr>
          <w:sz w:val="22"/>
          <w:szCs w:val="22"/>
        </w:rPr>
        <w:t>9/11/12</w:t>
      </w:r>
    </w:p>
    <w:p w:rsidR="00D162B8" w:rsidRPr="004030B9" w:rsidRDefault="000F0C71">
      <w:pPr>
        <w:pStyle w:val="MessageHeaderLast"/>
        <w:rPr>
          <w:sz w:val="22"/>
          <w:szCs w:val="22"/>
        </w:rPr>
      </w:pPr>
      <w:r w:rsidRPr="004030B9">
        <w:rPr>
          <w:rStyle w:val="MessageHeaderLabel"/>
          <w:sz w:val="22"/>
          <w:szCs w:val="22"/>
        </w:rPr>
        <w:t>Re:</w:t>
      </w:r>
      <w:r w:rsidRPr="004030B9">
        <w:rPr>
          <w:sz w:val="22"/>
          <w:szCs w:val="22"/>
        </w:rPr>
        <w:tab/>
      </w:r>
      <w:r w:rsidR="00610163" w:rsidRPr="004030B9">
        <w:rPr>
          <w:sz w:val="22"/>
          <w:szCs w:val="22"/>
        </w:rPr>
        <w:t>Refinancing of the City’s Outstanding Sales Tax Loan</w:t>
      </w:r>
    </w:p>
    <w:p w:rsidR="00610163" w:rsidRPr="004365DC" w:rsidRDefault="00610163" w:rsidP="004365DC">
      <w:pPr>
        <w:pStyle w:val="Heading1"/>
        <w:rPr>
          <w:b/>
        </w:rPr>
      </w:pPr>
      <w:r>
        <w:t>Mark, I am pleased to provide you with a brief synopsis containing key information concerning this loan</w:t>
      </w:r>
      <w:r w:rsidR="004365DC">
        <w:t xml:space="preserve"> refinancing</w:t>
      </w:r>
      <w:r>
        <w:t>:</w:t>
      </w:r>
    </w:p>
    <w:p w:rsidR="00486558" w:rsidRPr="00486558" w:rsidRDefault="00486558" w:rsidP="00486558">
      <w:pPr>
        <w:pStyle w:val="BodyText"/>
        <w:rPr>
          <w:sz w:val="24"/>
          <w:szCs w:val="24"/>
        </w:rPr>
      </w:pPr>
      <w:r w:rsidRPr="00486558">
        <w:rPr>
          <w:sz w:val="24"/>
          <w:szCs w:val="24"/>
        </w:rPr>
        <w:t>Name of Issue: City of Dania Beach Sales Tax Revenue Bonds, Series 1994</w:t>
      </w:r>
      <w:r w:rsidRPr="00486558">
        <w:rPr>
          <w:sz w:val="24"/>
          <w:szCs w:val="24"/>
        </w:rPr>
        <w:tab/>
      </w:r>
    </w:p>
    <w:p w:rsidR="00486558" w:rsidRPr="00486558" w:rsidRDefault="00486558" w:rsidP="00486558">
      <w:pPr>
        <w:pStyle w:val="BodyText"/>
        <w:rPr>
          <w:sz w:val="24"/>
          <w:szCs w:val="24"/>
        </w:rPr>
      </w:pPr>
      <w:r w:rsidRPr="00486558">
        <w:rPr>
          <w:sz w:val="24"/>
          <w:szCs w:val="24"/>
        </w:rPr>
        <w:t>Original Loan Amount: $3,255,000</w:t>
      </w:r>
    </w:p>
    <w:p w:rsidR="00610163" w:rsidRPr="007A62C4" w:rsidRDefault="00610163">
      <w:pPr>
        <w:pStyle w:val="BodyText"/>
        <w:rPr>
          <w:sz w:val="24"/>
          <w:szCs w:val="24"/>
        </w:rPr>
      </w:pPr>
      <w:r w:rsidRPr="007A62C4">
        <w:rPr>
          <w:sz w:val="24"/>
          <w:szCs w:val="24"/>
        </w:rPr>
        <w:t xml:space="preserve">Current Balance </w:t>
      </w:r>
      <w:r w:rsidR="004030B9">
        <w:rPr>
          <w:sz w:val="24"/>
          <w:szCs w:val="24"/>
        </w:rPr>
        <w:t xml:space="preserve">owed </w:t>
      </w:r>
      <w:r w:rsidRPr="007A62C4">
        <w:rPr>
          <w:sz w:val="24"/>
          <w:szCs w:val="24"/>
        </w:rPr>
        <w:t xml:space="preserve">(after </w:t>
      </w:r>
      <w:r w:rsidR="0052586E">
        <w:rPr>
          <w:sz w:val="24"/>
          <w:szCs w:val="24"/>
        </w:rPr>
        <w:t xml:space="preserve">scheduled </w:t>
      </w:r>
      <w:r w:rsidRPr="007A62C4">
        <w:rPr>
          <w:sz w:val="24"/>
          <w:szCs w:val="24"/>
        </w:rPr>
        <w:t>October 1, 2012 payment): $1,970,000</w:t>
      </w:r>
    </w:p>
    <w:p w:rsidR="004365DC" w:rsidRPr="007A62C4" w:rsidRDefault="004365DC">
      <w:pPr>
        <w:pStyle w:val="BodyText"/>
        <w:rPr>
          <w:sz w:val="24"/>
          <w:szCs w:val="24"/>
        </w:rPr>
      </w:pPr>
      <w:r w:rsidRPr="007A62C4">
        <w:rPr>
          <w:sz w:val="24"/>
          <w:szCs w:val="24"/>
        </w:rPr>
        <w:t>Current Interest Rate: 5%</w:t>
      </w:r>
    </w:p>
    <w:p w:rsidR="004365DC" w:rsidRPr="007A62C4" w:rsidRDefault="004365DC">
      <w:pPr>
        <w:pStyle w:val="BodyText"/>
        <w:rPr>
          <w:sz w:val="24"/>
          <w:szCs w:val="24"/>
        </w:rPr>
      </w:pPr>
      <w:r w:rsidRPr="007A62C4">
        <w:rPr>
          <w:sz w:val="24"/>
          <w:szCs w:val="24"/>
        </w:rPr>
        <w:t>Final Maturity – 10/1/25 (</w:t>
      </w:r>
      <w:r w:rsidRPr="00486558">
        <w:rPr>
          <w:i/>
          <w:sz w:val="24"/>
          <w:szCs w:val="24"/>
        </w:rPr>
        <w:t>13 years</w:t>
      </w:r>
      <w:r w:rsidR="00486558">
        <w:rPr>
          <w:i/>
          <w:sz w:val="24"/>
          <w:szCs w:val="24"/>
        </w:rPr>
        <w:t xml:space="preserve"> remaining</w:t>
      </w:r>
      <w:r w:rsidRPr="007A62C4">
        <w:rPr>
          <w:sz w:val="24"/>
          <w:szCs w:val="24"/>
        </w:rPr>
        <w:t>)</w:t>
      </w:r>
    </w:p>
    <w:p w:rsidR="004365DC" w:rsidRPr="007A62C4" w:rsidRDefault="004365DC" w:rsidP="004365DC">
      <w:pPr>
        <w:pStyle w:val="BodyText"/>
        <w:ind w:left="0"/>
        <w:rPr>
          <w:sz w:val="24"/>
          <w:szCs w:val="24"/>
        </w:rPr>
      </w:pPr>
      <w:r w:rsidRPr="007A62C4">
        <w:rPr>
          <w:sz w:val="24"/>
          <w:szCs w:val="24"/>
        </w:rPr>
        <w:tab/>
        <w:t xml:space="preserve">  Current average annual debt service payment: $209,750</w:t>
      </w:r>
    </w:p>
    <w:p w:rsidR="004365DC" w:rsidRPr="0052586E" w:rsidRDefault="004365DC" w:rsidP="004365DC">
      <w:pPr>
        <w:pStyle w:val="BodyText"/>
        <w:ind w:left="0"/>
        <w:rPr>
          <w:rFonts w:cs="Arial"/>
          <w:sz w:val="24"/>
          <w:szCs w:val="24"/>
          <w:u w:val="single"/>
        </w:rPr>
      </w:pPr>
      <w:r w:rsidRPr="007A62C4">
        <w:rPr>
          <w:sz w:val="24"/>
          <w:szCs w:val="24"/>
        </w:rPr>
        <w:tab/>
      </w:r>
      <w:r w:rsidRPr="0052586E">
        <w:rPr>
          <w:sz w:val="24"/>
          <w:szCs w:val="24"/>
          <w:u w:val="single"/>
        </w:rPr>
        <w:t xml:space="preserve">  </w:t>
      </w:r>
      <w:r w:rsidRPr="0052586E">
        <w:rPr>
          <w:rFonts w:ascii="Arial Black" w:hAnsi="Arial Black"/>
          <w:sz w:val="24"/>
          <w:szCs w:val="24"/>
          <w:u w:val="single"/>
        </w:rPr>
        <w:t>Plan of Refinance:</w:t>
      </w:r>
    </w:p>
    <w:p w:rsidR="004365DC" w:rsidRPr="007A62C4" w:rsidRDefault="004365DC" w:rsidP="007A62C4">
      <w:pPr>
        <w:pStyle w:val="BodyText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 xml:space="preserve">Refund this issue with a bank loan </w:t>
      </w:r>
      <w:r w:rsidR="007A62C4">
        <w:rPr>
          <w:rFonts w:cs="Arial"/>
          <w:sz w:val="24"/>
          <w:szCs w:val="24"/>
        </w:rPr>
        <w:t xml:space="preserve">(BQ) </w:t>
      </w:r>
      <w:r w:rsidRPr="007A62C4">
        <w:rPr>
          <w:rFonts w:cs="Arial"/>
          <w:sz w:val="24"/>
          <w:szCs w:val="24"/>
        </w:rPr>
        <w:t>over a 10 year period obtained through a competitive RFP process.</w:t>
      </w:r>
    </w:p>
    <w:p w:rsidR="003A5114" w:rsidRPr="007A62C4" w:rsidRDefault="004365DC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  <w:t xml:space="preserve"> </w:t>
      </w:r>
      <w:r w:rsidR="003A5114" w:rsidRPr="007A62C4">
        <w:rPr>
          <w:rFonts w:cs="Arial"/>
          <w:sz w:val="24"/>
          <w:szCs w:val="24"/>
        </w:rPr>
        <w:t xml:space="preserve"> Based on other recent competitive bank loans our estimates are as follows:</w:t>
      </w:r>
    </w:p>
    <w:p w:rsidR="003A5114" w:rsidRPr="007A62C4" w:rsidRDefault="003A5114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  <w:t xml:space="preserve">     </w:t>
      </w:r>
      <w:r w:rsidR="00A0464B">
        <w:rPr>
          <w:rFonts w:cs="Arial"/>
          <w:sz w:val="24"/>
          <w:szCs w:val="24"/>
        </w:rPr>
        <w:t xml:space="preserve">Issue </w:t>
      </w:r>
      <w:r w:rsidRPr="007A62C4">
        <w:rPr>
          <w:rFonts w:cs="Arial"/>
          <w:sz w:val="24"/>
          <w:szCs w:val="24"/>
        </w:rPr>
        <w:t xml:space="preserve">date: </w:t>
      </w:r>
      <w:r w:rsidR="00A0464B">
        <w:rPr>
          <w:rFonts w:cs="Arial"/>
          <w:sz w:val="24"/>
          <w:szCs w:val="24"/>
        </w:rPr>
        <w:t xml:space="preserve">on or about </w:t>
      </w:r>
      <w:r w:rsidRPr="007A62C4">
        <w:rPr>
          <w:rFonts w:cs="Arial"/>
          <w:sz w:val="24"/>
          <w:szCs w:val="24"/>
        </w:rPr>
        <w:t>10/1/12</w:t>
      </w:r>
    </w:p>
    <w:p w:rsidR="003A5114" w:rsidRPr="007A62C4" w:rsidRDefault="003A5114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  <w:t xml:space="preserve">     New loan balance: $</w:t>
      </w:r>
      <w:r w:rsidR="005A10F1" w:rsidRPr="007A62C4">
        <w:rPr>
          <w:rFonts w:cs="Arial"/>
          <w:sz w:val="24"/>
          <w:szCs w:val="24"/>
        </w:rPr>
        <w:t>2,030,000 (</w:t>
      </w:r>
      <w:r w:rsidRPr="007A62C4">
        <w:rPr>
          <w:rFonts w:cs="Arial"/>
          <w:sz w:val="24"/>
          <w:szCs w:val="24"/>
        </w:rPr>
        <w:t>higher than current to cover refinancing costs)</w:t>
      </w:r>
    </w:p>
    <w:p w:rsidR="003A5114" w:rsidRPr="007A62C4" w:rsidRDefault="003A5114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 xml:space="preserve">                 Estimated new interest rate: 2%</w:t>
      </w:r>
    </w:p>
    <w:p w:rsidR="003A5114" w:rsidRPr="007A62C4" w:rsidRDefault="003A5114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  <w:t xml:space="preserve">     Final Maturity-</w:t>
      </w:r>
      <w:r w:rsidR="00A0464B">
        <w:rPr>
          <w:rFonts w:cs="Arial"/>
          <w:sz w:val="24"/>
          <w:szCs w:val="24"/>
        </w:rPr>
        <w:t xml:space="preserve"> 10/1/22 (10 year term</w:t>
      </w:r>
      <w:r w:rsidRPr="007A62C4">
        <w:rPr>
          <w:rFonts w:cs="Arial"/>
          <w:sz w:val="24"/>
          <w:szCs w:val="24"/>
        </w:rPr>
        <w:t>)</w:t>
      </w:r>
    </w:p>
    <w:p w:rsidR="003A5114" w:rsidRPr="007A62C4" w:rsidRDefault="003A5114" w:rsidP="004365DC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  <w:t xml:space="preserve">     Estimated annual debt service payment: </w:t>
      </w:r>
      <w:r w:rsidRPr="00486558">
        <w:rPr>
          <w:rFonts w:cs="Arial"/>
          <w:sz w:val="24"/>
          <w:szCs w:val="24"/>
        </w:rPr>
        <w:t>$</w:t>
      </w:r>
      <w:proofErr w:type="gramStart"/>
      <w:r w:rsidRPr="00486558">
        <w:rPr>
          <w:rFonts w:cs="Arial"/>
          <w:sz w:val="24"/>
          <w:szCs w:val="24"/>
        </w:rPr>
        <w:t>226,040  (</w:t>
      </w:r>
      <w:proofErr w:type="gramEnd"/>
      <w:r w:rsidR="00486558" w:rsidRPr="00486558">
        <w:rPr>
          <w:rFonts w:cs="Arial"/>
          <w:i/>
          <w:sz w:val="24"/>
          <w:szCs w:val="24"/>
        </w:rPr>
        <w:t xml:space="preserve">fully </w:t>
      </w:r>
      <w:r w:rsidRPr="00486558">
        <w:rPr>
          <w:rFonts w:cs="Arial"/>
          <w:i/>
          <w:sz w:val="24"/>
          <w:szCs w:val="24"/>
        </w:rPr>
        <w:t xml:space="preserve">paid </w:t>
      </w:r>
      <w:r w:rsidR="00486558" w:rsidRPr="00486558">
        <w:rPr>
          <w:rFonts w:cs="Arial"/>
          <w:i/>
          <w:sz w:val="24"/>
          <w:szCs w:val="24"/>
        </w:rPr>
        <w:t xml:space="preserve">in </w:t>
      </w:r>
      <w:r w:rsidRPr="00486558">
        <w:rPr>
          <w:rFonts w:cs="Arial"/>
          <w:i/>
          <w:sz w:val="24"/>
          <w:szCs w:val="24"/>
        </w:rPr>
        <w:t>only 10 years</w:t>
      </w:r>
      <w:r w:rsidRPr="00486558">
        <w:rPr>
          <w:rFonts w:cs="Arial"/>
          <w:sz w:val="24"/>
          <w:szCs w:val="24"/>
        </w:rPr>
        <w:t>)</w:t>
      </w:r>
    </w:p>
    <w:p w:rsidR="00610163" w:rsidRPr="00486558" w:rsidRDefault="003A5114" w:rsidP="005A10F1">
      <w:pPr>
        <w:pStyle w:val="BodyText"/>
        <w:ind w:left="0"/>
        <w:rPr>
          <w:rFonts w:cs="Arial"/>
          <w:sz w:val="24"/>
          <w:szCs w:val="24"/>
        </w:rPr>
      </w:pPr>
      <w:r w:rsidRPr="007A62C4">
        <w:rPr>
          <w:rFonts w:cs="Arial"/>
          <w:sz w:val="24"/>
          <w:szCs w:val="24"/>
        </w:rPr>
        <w:tab/>
      </w:r>
      <w:r w:rsidR="005A10F1" w:rsidRPr="007A62C4">
        <w:rPr>
          <w:rFonts w:cs="Arial"/>
          <w:sz w:val="24"/>
          <w:szCs w:val="24"/>
        </w:rPr>
        <w:t xml:space="preserve">     Estimated </w:t>
      </w:r>
      <w:r w:rsidR="005A10F1" w:rsidRPr="00486558">
        <w:rPr>
          <w:rFonts w:cs="Arial"/>
          <w:b/>
          <w:sz w:val="24"/>
          <w:szCs w:val="24"/>
          <w:u w:val="single"/>
        </w:rPr>
        <w:t xml:space="preserve">total </w:t>
      </w:r>
      <w:r w:rsidRPr="00486558">
        <w:rPr>
          <w:rFonts w:cs="Arial"/>
          <w:b/>
          <w:sz w:val="24"/>
          <w:szCs w:val="24"/>
          <w:u w:val="single"/>
        </w:rPr>
        <w:t>savings</w:t>
      </w:r>
      <w:r w:rsidR="00486558">
        <w:rPr>
          <w:rFonts w:cs="Arial"/>
          <w:sz w:val="24"/>
          <w:szCs w:val="24"/>
        </w:rPr>
        <w:t>:</w:t>
      </w:r>
      <w:r w:rsidR="00486558">
        <w:rPr>
          <w:rFonts w:cs="Arial"/>
          <w:b/>
          <w:sz w:val="24"/>
          <w:szCs w:val="24"/>
        </w:rPr>
        <w:t xml:space="preserve">  cash payments: </w:t>
      </w:r>
      <w:r w:rsidR="005A10F1" w:rsidRPr="00486558">
        <w:rPr>
          <w:rFonts w:cs="Arial"/>
          <w:b/>
          <w:sz w:val="24"/>
          <w:szCs w:val="24"/>
          <w:u w:val="double"/>
        </w:rPr>
        <w:t>$466,000</w:t>
      </w:r>
      <w:r w:rsidR="005A10F1" w:rsidRPr="00A0464B">
        <w:rPr>
          <w:rFonts w:cs="Arial"/>
          <w:b/>
          <w:sz w:val="24"/>
          <w:szCs w:val="24"/>
        </w:rPr>
        <w:t xml:space="preserve">   </w:t>
      </w:r>
      <w:proofErr w:type="gramStart"/>
      <w:r w:rsidR="00486558">
        <w:rPr>
          <w:rFonts w:cs="Arial"/>
          <w:b/>
          <w:sz w:val="24"/>
          <w:szCs w:val="24"/>
        </w:rPr>
        <w:t>-  present</w:t>
      </w:r>
      <w:proofErr w:type="gramEnd"/>
      <w:r w:rsidR="00486558">
        <w:rPr>
          <w:rFonts w:cs="Arial"/>
          <w:b/>
          <w:sz w:val="24"/>
          <w:szCs w:val="24"/>
        </w:rPr>
        <w:t xml:space="preserve"> value</w:t>
      </w:r>
      <w:r w:rsidR="00486558" w:rsidRPr="00486558">
        <w:rPr>
          <w:rFonts w:cs="Arial"/>
          <w:b/>
          <w:sz w:val="24"/>
          <w:szCs w:val="24"/>
          <w:u w:val="double"/>
        </w:rPr>
        <w:t>: $352,000</w:t>
      </w:r>
    </w:p>
    <w:sectPr w:rsidR="00610163" w:rsidRPr="00486558">
      <w:headerReference w:type="even" r:id="rId8"/>
      <w:footerReference w:type="even" r:id="rId9"/>
      <w:footerReference w:type="default" r:id="rId10"/>
      <w:footerReference w:type="first" r:id="rId11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71" w:rsidRDefault="000F0C71">
      <w:r>
        <w:separator/>
      </w:r>
    </w:p>
  </w:endnote>
  <w:endnote w:type="continuationSeparator" w:id="0">
    <w:p w:rsidR="000F0C71" w:rsidRDefault="000F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B8" w:rsidRDefault="000F0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62B8" w:rsidRDefault="00D162B8">
    <w:pPr>
      <w:pStyle w:val="Footer"/>
    </w:pPr>
  </w:p>
  <w:p w:rsidR="00D162B8" w:rsidRDefault="00D162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B8" w:rsidRDefault="000F0C71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6558">
      <w:rPr>
        <w:rStyle w:val="PageNumber"/>
        <w:noProof/>
      </w:rPr>
      <w:t>2</w:t>
    </w:r>
    <w:r>
      <w:rPr>
        <w:rStyle w:val="PageNumber"/>
      </w:rPr>
      <w:fldChar w:fldCharType="end"/>
    </w:r>
  </w:p>
  <w:p w:rsidR="00D162B8" w:rsidRDefault="00D162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B8" w:rsidRDefault="000F0C71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461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71" w:rsidRDefault="000F0C71">
      <w:r>
        <w:separator/>
      </w:r>
    </w:p>
  </w:footnote>
  <w:footnote w:type="continuationSeparator" w:id="0">
    <w:p w:rsidR="000F0C71" w:rsidRDefault="000F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B8" w:rsidRDefault="00D162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63"/>
    <w:rsid w:val="000F0C71"/>
    <w:rsid w:val="00334615"/>
    <w:rsid w:val="003A5114"/>
    <w:rsid w:val="004030B9"/>
    <w:rsid w:val="004365DC"/>
    <w:rsid w:val="00486558"/>
    <w:rsid w:val="0052586E"/>
    <w:rsid w:val="005A10F1"/>
    <w:rsid w:val="00610163"/>
    <w:rsid w:val="007A62C4"/>
    <w:rsid w:val="00A0464B"/>
    <w:rsid w:val="00D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63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63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63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6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on\AppData\Roaming\Microsoft\Templates\Memo%20(Professional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design).dot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Stilson, Louise</cp:lastModifiedBy>
  <cp:revision>2</cp:revision>
  <dcterms:created xsi:type="dcterms:W3CDTF">2012-11-08T16:22:00Z</dcterms:created>
  <dcterms:modified xsi:type="dcterms:W3CDTF">2012-11-08T16:22:00Z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